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3A3" w:rsidRDefault="005553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</wp:posOffset>
                </wp:positionV>
                <wp:extent cx="5514975" cy="4572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49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553A3" w:rsidRPr="005553A3" w:rsidRDefault="005553A3" w:rsidP="005553A3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color w:val="FF3399"/>
                                <w:sz w:val="44"/>
                                <w:szCs w:val="44"/>
                              </w:rPr>
                            </w:pPr>
                            <w:r w:rsidRPr="005553A3">
                              <w:rPr>
                                <w:rFonts w:ascii="Maiandra GD" w:hAnsi="Maiandra GD"/>
                                <w:b/>
                                <w:color w:val="FF3399"/>
                                <w:sz w:val="44"/>
                                <w:szCs w:val="44"/>
                              </w:rPr>
                              <w:t>The Day the Crayons Quit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83.05pt;margin-top:0;width:434.25pt;height:36pt;z-index:25166028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" fillcolor="white [3201]" strokeweight=".5pt">
                <v:textbox>
                  <w:txbxContent>
                    <w:p w:rsidR="005553A3" w:rsidRPr="005553A3" w:rsidRDefault="005553A3" w:rsidP="005553A3">
                      <w:pPr>
                        <w:jc w:val="center"/>
                        <w:rPr>
                          <w:rFonts w:ascii="Maiandra GD" w:hAnsi="Maiandra GD"/>
                          <w:b/>
                          <w:color w:val="FF3399"/>
                          <w:sz w:val="44"/>
                          <w:szCs w:val="44"/>
                        </w:rPr>
                      </w:pPr>
                      <w:r w:rsidRPr="005553A3">
                        <w:rPr>
                          <w:rFonts w:ascii="Maiandra GD" w:hAnsi="Maiandra GD"/>
                          <w:b/>
                          <w:color w:val="FF3399"/>
                          <w:sz w:val="44"/>
                          <w:szCs w:val="44"/>
                        </w:rPr>
                        <w:t>The Day the Crayons Quit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553A3" w:rsidRPr="00727976" w:rsidRDefault="005553A3">
      <w:pPr>
        <w:rPr>
          <w:rFonts w:ascii="Maiandra GD" w:hAnsi="Maiandra GD"/>
          <w:noProof/>
          <w:color w:val="00B0F0"/>
          <w:sz w:val="36"/>
          <w:szCs w:val="36"/>
          <w:lang w:eastAsia="en-GB"/>
        </w:rPr>
      </w:pPr>
    </w:p>
    <w:p w:rsidR="00727976" w:rsidRPr="00727976" w:rsidRDefault="00727976">
      <w:pPr>
        <w:rPr>
          <w:rFonts w:ascii="Maiandra GD" w:hAnsi="Maiandra GD"/>
          <w:noProof/>
          <w:color w:val="00B0F0"/>
          <w:sz w:val="36"/>
          <w:szCs w:val="36"/>
          <w:lang w:eastAsia="en-GB"/>
        </w:rPr>
      </w:pPr>
      <w:r w:rsidRPr="00727976">
        <w:rPr>
          <w:rFonts w:ascii="Maiandra GD" w:hAnsi="Maiandra GD"/>
          <w:noProof/>
          <w:color w:val="00B0F0"/>
          <w:sz w:val="36"/>
          <w:szCs w:val="36"/>
          <w:lang w:eastAsia="en-GB"/>
        </w:rPr>
        <w:t>Duncan owns a big box of crayons, but one day the crayons run away !</w:t>
      </w:r>
    </w:p>
    <w:p w:rsidR="00727976" w:rsidRPr="00727976" w:rsidRDefault="00727976">
      <w:pPr>
        <w:rPr>
          <w:rFonts w:ascii="Maiandra GD" w:hAnsi="Maiandra GD"/>
          <w:noProof/>
          <w:color w:val="00B050"/>
          <w:sz w:val="36"/>
          <w:szCs w:val="36"/>
          <w:lang w:eastAsia="en-GB"/>
        </w:rPr>
      </w:pPr>
      <w:r>
        <w:rPr>
          <w:rFonts w:ascii="Maiandra GD" w:hAnsi="Maiandra GD"/>
          <w:noProof/>
          <w:color w:val="00B050"/>
          <w:sz w:val="36"/>
          <w:szCs w:val="36"/>
          <w:lang w:eastAsia="en-GB"/>
        </w:rPr>
        <w:t>Read the Red Crayon’s letter to Duncan.</w:t>
      </w:r>
      <w:r w:rsidR="005553A3" w:rsidRPr="00727976">
        <w:rPr>
          <w:rFonts w:ascii="Maiandra GD" w:hAnsi="Maiandra GD"/>
          <w:noProof/>
          <w:color w:val="00B050"/>
          <w:sz w:val="36"/>
          <w:szCs w:val="36"/>
          <w:lang w:eastAsia="en-GB"/>
        </w:rPr>
        <w:t>Imagine you are</w:t>
      </w:r>
      <w:r w:rsidRPr="00727976">
        <w:rPr>
          <w:rFonts w:ascii="Maiandra GD" w:hAnsi="Maiandra GD"/>
          <w:noProof/>
          <w:color w:val="00B050"/>
          <w:sz w:val="36"/>
          <w:szCs w:val="36"/>
          <w:lang w:eastAsia="en-GB"/>
        </w:rPr>
        <w:t xml:space="preserve"> another crayon. What colour would you be</w:t>
      </w:r>
      <w:r w:rsidR="005553A3" w:rsidRPr="00727976">
        <w:rPr>
          <w:rFonts w:ascii="Maiandra GD" w:hAnsi="Maiandra GD"/>
          <w:noProof/>
          <w:color w:val="00B050"/>
          <w:sz w:val="36"/>
          <w:szCs w:val="36"/>
          <w:lang w:eastAsia="en-GB"/>
        </w:rPr>
        <w:t>?</w:t>
      </w:r>
      <w:r w:rsidRPr="00727976">
        <w:rPr>
          <w:rFonts w:ascii="Maiandra GD" w:hAnsi="Maiandra GD"/>
          <w:noProof/>
          <w:color w:val="00B050"/>
          <w:sz w:val="36"/>
          <w:szCs w:val="36"/>
          <w:lang w:eastAsia="en-GB"/>
        </w:rPr>
        <w:t xml:space="preserve"> </w:t>
      </w:r>
    </w:p>
    <w:p w:rsidR="00727976" w:rsidRDefault="00727976">
      <w:pPr>
        <w:rPr>
          <w:rFonts w:ascii="Maiandra GD" w:hAnsi="Maiandra GD"/>
          <w:noProof/>
          <w:sz w:val="36"/>
          <w:szCs w:val="36"/>
          <w:lang w:eastAsia="en-GB"/>
        </w:rPr>
      </w:pPr>
      <w:r w:rsidRPr="00727976">
        <w:rPr>
          <w:noProof/>
          <w:color w:val="7030A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6901180</wp:posOffset>
            </wp:positionV>
            <wp:extent cx="5010150" cy="4000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7976">
        <w:rPr>
          <w:rFonts w:ascii="Maiandra GD" w:hAnsi="Maiandra GD"/>
          <w:noProof/>
          <w:color w:val="7030A0"/>
          <w:sz w:val="36"/>
          <w:szCs w:val="36"/>
          <w:lang w:eastAsia="en-GB"/>
        </w:rPr>
        <w:t>Think about what Duncan might use you for</w:t>
      </w:r>
      <w:r w:rsidRPr="00727976">
        <w:rPr>
          <w:rFonts w:ascii="Maiandra GD" w:hAnsi="Maiandra GD"/>
          <w:noProof/>
          <w:sz w:val="36"/>
          <w:szCs w:val="36"/>
          <w:lang w:eastAsia="en-GB"/>
        </w:rPr>
        <w:t xml:space="preserve">. </w:t>
      </w:r>
    </w:p>
    <w:p w:rsidR="00727976" w:rsidRDefault="00727976">
      <w:pPr>
        <w:rPr>
          <w:rFonts w:ascii="Maiandra GD" w:hAnsi="Maiandra GD"/>
          <w:noProof/>
          <w:color w:val="FF0000"/>
          <w:sz w:val="36"/>
          <w:szCs w:val="36"/>
          <w:lang w:eastAsia="en-GB"/>
        </w:rPr>
      </w:pPr>
      <w:r w:rsidRPr="00727976">
        <w:rPr>
          <w:rFonts w:ascii="Maiandra GD" w:hAnsi="Maiandra GD"/>
          <w:noProof/>
          <w:color w:val="FF0000"/>
          <w:sz w:val="36"/>
          <w:szCs w:val="36"/>
          <w:lang w:eastAsia="en-GB"/>
        </w:rPr>
        <w:t>What wou</w:t>
      </w:r>
      <w:r>
        <w:rPr>
          <w:rFonts w:ascii="Maiandra GD" w:hAnsi="Maiandra GD"/>
          <w:noProof/>
          <w:color w:val="FF0000"/>
          <w:sz w:val="36"/>
          <w:szCs w:val="36"/>
          <w:lang w:eastAsia="en-GB"/>
        </w:rPr>
        <w:t>l</w:t>
      </w:r>
      <w:r w:rsidRPr="00727976">
        <w:rPr>
          <w:rFonts w:ascii="Maiandra GD" w:hAnsi="Maiandra GD"/>
          <w:noProof/>
          <w:color w:val="FF0000"/>
          <w:sz w:val="36"/>
          <w:szCs w:val="36"/>
          <w:lang w:eastAsia="en-GB"/>
        </w:rPr>
        <w:t xml:space="preserve">d you like to say to Duncan? </w:t>
      </w:r>
    </w:p>
    <w:p w:rsidR="005553A3" w:rsidRPr="00727976" w:rsidRDefault="00727976">
      <w:pPr>
        <w:rPr>
          <w:rFonts w:ascii="Maiandra GD" w:hAnsi="Maiandra GD"/>
          <w:noProof/>
          <w:color w:val="FF0000"/>
          <w:sz w:val="36"/>
          <w:szCs w:val="36"/>
          <w:lang w:eastAsia="en-GB"/>
        </w:rPr>
      </w:pPr>
      <w:r w:rsidRPr="00727976">
        <w:rPr>
          <w:rFonts w:ascii="Maiandra GD" w:hAnsi="Maiandra GD"/>
          <w:noProof/>
          <w:color w:val="0070C0"/>
          <w:sz w:val="36"/>
          <w:szCs w:val="36"/>
          <w:lang w:eastAsia="en-GB"/>
        </w:rPr>
        <w:t>Write a letter to Duncan</w:t>
      </w:r>
      <w:r>
        <w:rPr>
          <w:rFonts w:ascii="Maiandra GD" w:hAnsi="Maiandra GD"/>
          <w:noProof/>
          <w:color w:val="FF0000"/>
          <w:sz w:val="36"/>
          <w:szCs w:val="36"/>
          <w:lang w:eastAsia="en-GB"/>
        </w:rPr>
        <w:t>.</w:t>
      </w:r>
    </w:p>
    <w:p w:rsidR="00727976" w:rsidRDefault="00727976">
      <w:pPr>
        <w:rPr>
          <w:rFonts w:ascii="Maiandra GD" w:hAnsi="Maiandra GD"/>
          <w:noProof/>
          <w:sz w:val="36"/>
          <w:szCs w:val="36"/>
          <w:lang w:eastAsia="en-GB"/>
        </w:rPr>
      </w:pPr>
    </w:p>
    <w:p w:rsidR="00727976" w:rsidRPr="00727976" w:rsidRDefault="00727976">
      <w:pPr>
        <w:rPr>
          <w:rFonts w:ascii="Maiandra GD" w:hAnsi="Maiandra GD"/>
          <w:noProof/>
          <w:color w:val="00B0F0"/>
          <w:sz w:val="36"/>
          <w:szCs w:val="36"/>
          <w:lang w:eastAsia="en-GB"/>
        </w:rPr>
      </w:pPr>
      <w:r w:rsidRPr="00727976">
        <w:rPr>
          <w:rFonts w:ascii="Maiandra GD" w:hAnsi="Maiandra GD"/>
          <w:noProof/>
          <w:color w:val="00B0F0"/>
          <w:sz w:val="36"/>
          <w:szCs w:val="36"/>
          <w:lang w:eastAsia="en-GB"/>
        </w:rPr>
        <w:t>Dear Duncan,</w:t>
      </w:r>
    </w:p>
    <w:p w:rsidR="00727976" w:rsidRDefault="00727976">
      <w:pPr>
        <w:rPr>
          <w:rFonts w:ascii="Maiandra GD" w:hAnsi="Maiandra GD"/>
          <w:noProof/>
          <w:color w:val="00B0F0"/>
          <w:sz w:val="36"/>
          <w:szCs w:val="36"/>
          <w:lang w:eastAsia="en-GB"/>
        </w:rPr>
      </w:pPr>
      <w:r>
        <w:rPr>
          <w:rFonts w:ascii="Maiandra GD" w:hAnsi="Maiandra GD"/>
          <w:noProof/>
          <w:color w:val="00B0F0"/>
          <w:sz w:val="36"/>
          <w:szCs w:val="36"/>
          <w:lang w:eastAsia="en-GB"/>
        </w:rPr>
        <w:t>I am the ______________________________ crayon.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p w:rsidR="00727976" w:rsidRPr="00727976" w:rsidRDefault="00727976">
      <w:pPr>
        <w:rPr>
          <w:rFonts w:ascii="Maiandra GD" w:hAnsi="Maiandra GD"/>
          <w:color w:val="00B0F0"/>
          <w:sz w:val="36"/>
          <w:szCs w:val="36"/>
        </w:rPr>
      </w:pPr>
      <w:r>
        <w:rPr>
          <w:rFonts w:ascii="Maiandra GD" w:hAnsi="Maiandra GD"/>
          <w:noProof/>
          <w:color w:val="00B0F0"/>
          <w:sz w:val="36"/>
          <w:szCs w:val="36"/>
          <w:lang w:eastAsia="en-GB"/>
        </w:rPr>
        <w:t>From the _________________ crayon</w:t>
      </w:r>
    </w:p>
    <w:sectPr w:rsidR="00727976" w:rsidRPr="00727976" w:rsidSect="0078357A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1B3"/>
    <w:rsid w:val="003106A9"/>
    <w:rsid w:val="005553A3"/>
    <w:rsid w:val="00670730"/>
    <w:rsid w:val="00727976"/>
    <w:rsid w:val="0078357A"/>
    <w:rsid w:val="00B25180"/>
    <w:rsid w:val="00BE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CAB68"/>
  <w15:chartTrackingRefBased/>
  <w15:docId w15:val="{51E36D19-2163-4424-8AA0-52A8706E8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4C875363</Template>
  <TotalTime>7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4</cp:revision>
  <dcterms:created xsi:type="dcterms:W3CDTF">2020-05-12T18:43:00Z</dcterms:created>
  <dcterms:modified xsi:type="dcterms:W3CDTF">2020-05-12T18:51:00Z</dcterms:modified>
</cp:coreProperties>
</file>