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3CF" w:rsidRDefault="008833CF" w:rsidP="008833CF">
      <w:pPr>
        <w:spacing w:after="0"/>
        <w:jc w:val="center"/>
        <w:rPr>
          <w:rFonts w:ascii="Comic Sans MS" w:hAnsi="Comic Sans MS"/>
          <w:b/>
          <w:sz w:val="36"/>
          <w:szCs w:val="36"/>
        </w:rPr>
      </w:pPr>
      <w:r w:rsidRPr="008833CF">
        <w:rPr>
          <w:rFonts w:ascii="Comic Sans MS" w:hAnsi="Comic Sans MS"/>
          <w:b/>
          <w:color w:val="FF0000"/>
          <w:sz w:val="36"/>
          <w:szCs w:val="36"/>
        </w:rPr>
        <w:t>S</w:t>
      </w:r>
      <w:r w:rsidRPr="008833CF">
        <w:rPr>
          <w:rFonts w:ascii="Comic Sans MS" w:hAnsi="Comic Sans MS"/>
          <w:b/>
          <w:color w:val="00B050"/>
          <w:sz w:val="36"/>
          <w:szCs w:val="36"/>
        </w:rPr>
        <w:t>y</w:t>
      </w:r>
      <w:r w:rsidRPr="008833CF">
        <w:rPr>
          <w:rFonts w:ascii="Comic Sans MS" w:hAnsi="Comic Sans MS"/>
          <w:b/>
          <w:color w:val="0070C0"/>
          <w:sz w:val="36"/>
          <w:szCs w:val="36"/>
        </w:rPr>
        <w:t>n</w:t>
      </w:r>
      <w:r w:rsidRPr="008833CF">
        <w:rPr>
          <w:rFonts w:ascii="Comic Sans MS" w:hAnsi="Comic Sans MS"/>
          <w:b/>
          <w:color w:val="FF3300"/>
          <w:sz w:val="36"/>
          <w:szCs w:val="36"/>
        </w:rPr>
        <w:t>o</w:t>
      </w:r>
      <w:r w:rsidRPr="008833CF">
        <w:rPr>
          <w:rFonts w:ascii="Comic Sans MS" w:hAnsi="Comic Sans MS"/>
          <w:b/>
          <w:color w:val="7030A0"/>
          <w:sz w:val="36"/>
          <w:szCs w:val="36"/>
        </w:rPr>
        <w:t>n</w:t>
      </w:r>
      <w:r w:rsidRPr="008833CF">
        <w:rPr>
          <w:rFonts w:ascii="Comic Sans MS" w:hAnsi="Comic Sans MS"/>
          <w:b/>
          <w:color w:val="FF0066"/>
          <w:sz w:val="36"/>
          <w:szCs w:val="36"/>
        </w:rPr>
        <w:t>y</w:t>
      </w:r>
      <w:r w:rsidRPr="008833CF">
        <w:rPr>
          <w:rFonts w:ascii="Comic Sans MS" w:hAnsi="Comic Sans MS"/>
          <w:b/>
          <w:color w:val="00B0F0"/>
          <w:sz w:val="36"/>
          <w:szCs w:val="36"/>
        </w:rPr>
        <w:t>m</w:t>
      </w:r>
      <w:r w:rsidRPr="008833CF">
        <w:rPr>
          <w:rFonts w:ascii="Comic Sans MS" w:hAnsi="Comic Sans MS"/>
          <w:b/>
          <w:color w:val="BF8F00" w:themeColor="accent4" w:themeShade="BF"/>
          <w:sz w:val="36"/>
          <w:szCs w:val="36"/>
        </w:rPr>
        <w:t>s</w:t>
      </w:r>
    </w:p>
    <w:p w:rsidR="008833CF" w:rsidRPr="008833CF" w:rsidRDefault="008833CF" w:rsidP="008833CF">
      <w:pPr>
        <w:spacing w:after="0"/>
        <w:jc w:val="center"/>
        <w:rPr>
          <w:rFonts w:ascii="Comic Sans MS" w:hAnsi="Comic Sans MS"/>
          <w:b/>
          <w:sz w:val="36"/>
          <w:szCs w:val="36"/>
        </w:rPr>
      </w:pPr>
      <w:r w:rsidRPr="008833CF">
        <w:rPr>
          <w:rFonts w:ascii="Comic Sans MS" w:hAnsi="Comic Sans MS"/>
          <w:b/>
          <w:color w:val="FF0066"/>
          <w:sz w:val="24"/>
          <w:szCs w:val="24"/>
        </w:rPr>
        <w:t>WALT: Know and understand synonyms.</w:t>
      </w:r>
    </w:p>
    <w:p w:rsidR="008833CF" w:rsidRPr="008833CF" w:rsidRDefault="008833CF" w:rsidP="008833CF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 w:rsidRPr="008833CF">
        <w:rPr>
          <w:rFonts w:ascii="Comic Sans MS" w:hAnsi="Comic Sans MS"/>
          <w:color w:val="7030A0"/>
          <w:sz w:val="24"/>
          <w:szCs w:val="24"/>
        </w:rPr>
        <w:t>A synonym is a word that means exactly or nearly the same as another word.</w:t>
      </w:r>
      <w:r w:rsidRPr="008833CF">
        <w:rPr>
          <w:rFonts w:ascii="Comic Sans MS" w:hAnsi="Comic Sans MS"/>
          <w:b/>
          <w:sz w:val="24"/>
          <w:szCs w:val="24"/>
        </w:rPr>
        <w:t xml:space="preserve"> </w:t>
      </w:r>
      <w:r w:rsidRPr="008833CF">
        <w:rPr>
          <w:rFonts w:ascii="Comic Sans MS" w:hAnsi="Comic Sans MS"/>
          <w:color w:val="FFC000"/>
          <w:sz w:val="24"/>
          <w:szCs w:val="24"/>
        </w:rPr>
        <w:t xml:space="preserve">For example, </w:t>
      </w:r>
      <w:r w:rsidRPr="008833CF">
        <w:rPr>
          <w:rFonts w:ascii="Comic Sans MS" w:hAnsi="Comic Sans MS"/>
          <w:color w:val="FF66CC"/>
          <w:sz w:val="24"/>
          <w:szCs w:val="24"/>
          <w:u w:val="single"/>
        </w:rPr>
        <w:t>shut</w:t>
      </w:r>
      <w:r w:rsidRPr="008833CF">
        <w:rPr>
          <w:rFonts w:ascii="Comic Sans MS" w:hAnsi="Comic Sans MS"/>
          <w:color w:val="FFC000"/>
          <w:sz w:val="24"/>
          <w:szCs w:val="24"/>
          <w:u w:val="single"/>
        </w:rPr>
        <w:t xml:space="preserve"> </w:t>
      </w:r>
      <w:r w:rsidRPr="008833CF">
        <w:rPr>
          <w:rFonts w:ascii="Comic Sans MS" w:hAnsi="Comic Sans MS"/>
          <w:color w:val="FFC000"/>
          <w:sz w:val="24"/>
          <w:szCs w:val="24"/>
        </w:rPr>
        <w:t xml:space="preserve">is a synonym of </w:t>
      </w:r>
      <w:r w:rsidRPr="008833CF">
        <w:rPr>
          <w:rFonts w:ascii="Comic Sans MS" w:hAnsi="Comic Sans MS"/>
          <w:color w:val="FF66CC"/>
          <w:sz w:val="24"/>
          <w:szCs w:val="24"/>
          <w:u w:val="single"/>
        </w:rPr>
        <w:t>close</w:t>
      </w:r>
      <w:r>
        <w:rPr>
          <w:rFonts w:ascii="Comic Sans MS" w:hAnsi="Comic Sans MS"/>
          <w:color w:val="FFC000"/>
          <w:sz w:val="24"/>
          <w:szCs w:val="24"/>
        </w:rPr>
        <w:t xml:space="preserve">. </w:t>
      </w:r>
      <w:r w:rsidRPr="008833CF">
        <w:rPr>
          <w:rFonts w:ascii="Comic Sans MS" w:hAnsi="Comic Sans MS"/>
          <w:color w:val="FFC000"/>
          <w:sz w:val="24"/>
          <w:szCs w:val="24"/>
        </w:rPr>
        <w:t xml:space="preserve"> Can you match the synonyms below?</w:t>
      </w:r>
    </w:p>
    <w:tbl>
      <w:tblPr>
        <w:tblStyle w:val="TableGrid"/>
        <w:tblpPr w:leftFromText="180" w:rightFromText="180" w:vertAnchor="text" w:horzAnchor="margin" w:tblpY="70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big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cry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happy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pal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small</w:t>
            </w: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rich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quick</w:t>
            </w: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loud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mean</w:t>
            </w: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sick</w:t>
            </w: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  <w:tr w:rsidR="008833CF" w:rsidTr="008833CF"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sleepy</w:t>
            </w: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  <w:r>
              <w:rPr>
                <w:rFonts w:ascii="Comic Sans MS" w:hAnsi="Comic Sans MS"/>
                <w:color w:val="00B050"/>
                <w:sz w:val="40"/>
                <w:szCs w:val="40"/>
              </w:rPr>
              <w:t>c</w:t>
            </w:r>
            <w:r>
              <w:rPr>
                <w:rFonts w:ascii="Comic Sans MS" w:hAnsi="Comic Sans MS"/>
                <w:color w:val="00B050"/>
                <w:sz w:val="40"/>
                <w:szCs w:val="40"/>
              </w:rPr>
              <w:t>old</w:t>
            </w:r>
          </w:p>
          <w:p w:rsidR="008833CF" w:rsidRDefault="008833CF" w:rsidP="008833CF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  <w:p w:rsidR="008833CF" w:rsidRDefault="008833CF" w:rsidP="008833CF">
            <w:pPr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Default="008833CF" w:rsidP="008833CF">
            <w:pPr>
              <w:jc w:val="center"/>
              <w:rPr>
                <w:rFonts w:ascii="Comic Sans MS" w:hAnsi="Comic Sans MS"/>
                <w:color w:val="00B050"/>
                <w:sz w:val="40"/>
                <w:szCs w:val="40"/>
              </w:rPr>
            </w:pPr>
          </w:p>
        </w:tc>
      </w:tr>
    </w:tbl>
    <w:p w:rsidR="008833CF" w:rsidRDefault="008833CF" w:rsidP="008833CF">
      <w:pPr>
        <w:spacing w:after="0"/>
        <w:rPr>
          <w:rFonts w:ascii="Comic Sans MS" w:hAnsi="Comic Sans MS"/>
          <w:color w:val="00B050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center" w:tblpYSpec="center"/>
        <w:tblW w:w="0" w:type="auto"/>
        <w:tblLook w:val="04A0" w:firstRow="1" w:lastRow="0" w:firstColumn="1" w:lastColumn="0" w:noHBand="0" w:noVBand="1"/>
      </w:tblPr>
      <w:tblGrid>
        <w:gridCol w:w="2614"/>
        <w:gridCol w:w="2614"/>
      </w:tblGrid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noisy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unkind</w:t>
            </w:r>
          </w:p>
        </w:tc>
      </w:tr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fast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sob</w:t>
            </w:r>
          </w:p>
        </w:tc>
      </w:tr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freezing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joyful</w:t>
            </w:r>
          </w:p>
        </w:tc>
      </w:tr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tired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unwell</w:t>
            </w:r>
          </w:p>
        </w:tc>
      </w:tr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friend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t</w:t>
            </w:r>
            <w:bookmarkStart w:id="0" w:name="_GoBack"/>
            <w:bookmarkEnd w:id="0"/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iny</w:t>
            </w:r>
          </w:p>
        </w:tc>
      </w:tr>
      <w:tr w:rsidR="008833CF" w:rsidTr="008833CF"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huge</w:t>
            </w: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</w:tc>
        <w:tc>
          <w:tcPr>
            <w:tcW w:w="2614" w:type="dxa"/>
          </w:tcPr>
          <w:p w:rsidR="008833CF" w:rsidRPr="00E22F49" w:rsidRDefault="008833CF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</w:p>
          <w:p w:rsidR="008833CF" w:rsidRPr="00E22F49" w:rsidRDefault="00E22F49" w:rsidP="00E22F49">
            <w:pPr>
              <w:jc w:val="center"/>
              <w:rPr>
                <w:rFonts w:ascii="Comic Sans MS" w:hAnsi="Comic Sans MS"/>
                <w:color w:val="FF3300"/>
                <w:sz w:val="40"/>
                <w:szCs w:val="40"/>
              </w:rPr>
            </w:pPr>
            <w:r w:rsidRPr="00E22F49">
              <w:rPr>
                <w:rFonts w:ascii="Comic Sans MS" w:hAnsi="Comic Sans MS"/>
                <w:color w:val="FF3300"/>
                <w:sz w:val="40"/>
                <w:szCs w:val="40"/>
              </w:rPr>
              <w:t>wealthy</w:t>
            </w:r>
          </w:p>
        </w:tc>
      </w:tr>
    </w:tbl>
    <w:p w:rsidR="008833CF" w:rsidRDefault="008833CF" w:rsidP="008833CF"/>
    <w:p w:rsidR="008833CF" w:rsidRDefault="008833CF" w:rsidP="008833CF"/>
    <w:p w:rsidR="008833CF" w:rsidRDefault="008833CF" w:rsidP="008833CF"/>
    <w:p w:rsidR="008833CF" w:rsidRDefault="008833CF" w:rsidP="008833CF"/>
    <w:p w:rsidR="008833CF" w:rsidRDefault="008833CF" w:rsidP="008833CF"/>
    <w:p w:rsidR="008833CF" w:rsidRDefault="008833CF" w:rsidP="008833CF">
      <w:pPr>
        <w:jc w:val="center"/>
      </w:pPr>
    </w:p>
    <w:p w:rsidR="006B6D00" w:rsidRDefault="00E22F49"/>
    <w:sectPr w:rsidR="006B6D00" w:rsidSect="00471016">
      <w:pgSz w:w="11906" w:h="16838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CF"/>
    <w:rsid w:val="0061601D"/>
    <w:rsid w:val="00867BBE"/>
    <w:rsid w:val="008833CF"/>
    <w:rsid w:val="00E2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E3326"/>
  <w15:chartTrackingRefBased/>
  <w15:docId w15:val="{417A4B8E-F07C-48EE-BBD5-C6CA06EC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3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46BAF33A</Template>
  <TotalTime>11</TotalTime>
  <Pages>2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2021-02-08T18:25:00Z</dcterms:created>
  <dcterms:modified xsi:type="dcterms:W3CDTF">2021-02-08T18:36:00Z</dcterms:modified>
</cp:coreProperties>
</file>