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Thursday 21</w:t>
      </w:r>
      <w:r w:rsidRPr="006F5FFC">
        <w:rPr>
          <w:rFonts w:ascii="Comic Sans MS" w:hAnsi="Comic Sans MS"/>
          <w:sz w:val="36"/>
          <w:szCs w:val="36"/>
          <w:vertAlign w:val="superscript"/>
        </w:rPr>
        <w:t>st</w:t>
      </w:r>
      <w:r>
        <w:rPr>
          <w:rFonts w:ascii="Comic Sans MS" w:hAnsi="Comic Sans MS"/>
          <w:sz w:val="36"/>
          <w:szCs w:val="36"/>
        </w:rPr>
        <w:t xml:space="preserve"> January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HUNDRED SQUARE CHALLENGE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WALT – explore patterns on the hundred array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165350" cy="438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h-numbers-one-to-ten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FFC" w:rsidRDefault="006F5FFC" w:rsidP="006F5FFC">
      <w:pPr>
        <w:rPr>
          <w:rFonts w:ascii="Comic Sans MS" w:hAnsi="Comic Sans MS"/>
          <w:sz w:val="36"/>
          <w:szCs w:val="36"/>
        </w:rPr>
      </w:pP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 w:rsidRPr="006F5FFC">
        <w:rPr>
          <w:rFonts w:ascii="Comic Sans MS" w:hAnsi="Comic Sans MS"/>
          <w:color w:val="7030A0"/>
          <w:sz w:val="36"/>
          <w:szCs w:val="36"/>
        </w:rPr>
        <w:t>Look carefully at your hundred array</w:t>
      </w: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Think back to when you coloured patterns on the fifty array</w:t>
      </w:r>
      <w:r w:rsidR="00045E71">
        <w:rPr>
          <w:rFonts w:ascii="Comic Sans MS" w:hAnsi="Comic Sans MS"/>
          <w:color w:val="7030A0"/>
          <w:sz w:val="36"/>
          <w:szCs w:val="36"/>
        </w:rPr>
        <w:t xml:space="preserve"> in 2s 5s and 10s and this will help you!</w:t>
      </w:r>
    </w:p>
    <w:p w:rsid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A570A8" w:rsidRP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Complete the patterns below </w:t>
      </w:r>
    </w:p>
    <w:p w:rsidR="00045E71" w:rsidRDefault="00045E71" w:rsidP="00045E71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p w:rsidR="00A570A8" w:rsidRDefault="00A570A8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</w:p>
    <w:p w:rsidR="00045E71" w:rsidRDefault="00045E7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40   50   ___   ___   ___</w:t>
      </w:r>
    </w:p>
    <w:p w:rsidR="00045E71" w:rsidRDefault="00045E7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62   64   ___   ___   ___</w:t>
      </w:r>
    </w:p>
    <w:p w:rsidR="00045E71" w:rsidRDefault="00E412E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60   6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>5   ___   ___   ___</w:t>
      </w:r>
    </w:p>
    <w:p w:rsidR="00045E71" w:rsidRDefault="00E412E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50   4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>0   ___   ___   ___</w:t>
      </w:r>
    </w:p>
    <w:p w:rsidR="00045E71" w:rsidRDefault="00045E7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25   30   ___   ___   ___</w:t>
      </w:r>
    </w:p>
    <w:p w:rsidR="00045E71" w:rsidRDefault="00E412E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38   4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>0   ___   ___   ___</w:t>
      </w:r>
    </w:p>
    <w:p w:rsidR="00045E71" w:rsidRDefault="00A570A8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60   50   ___   ___   ___</w:t>
      </w:r>
    </w:p>
    <w:p w:rsidR="00A570A8" w:rsidRPr="00045E71" w:rsidRDefault="00E412E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35   40   ___   ___   ___</w:t>
      </w:r>
      <w:r>
        <w:rPr>
          <w:rFonts w:ascii="Comic Sans MS" w:hAnsi="Comic Sans MS"/>
          <w:color w:val="000000" w:themeColor="text1"/>
          <w:sz w:val="36"/>
          <w:szCs w:val="36"/>
        </w:rPr>
        <w:br/>
        <w:t>42   4</w:t>
      </w:r>
      <w:bookmarkStart w:id="0" w:name="_GoBack"/>
      <w:bookmarkEnd w:id="0"/>
      <w:r w:rsidR="00A570A8">
        <w:rPr>
          <w:rFonts w:ascii="Comic Sans MS" w:hAnsi="Comic Sans MS"/>
          <w:color w:val="000000" w:themeColor="text1"/>
          <w:sz w:val="36"/>
          <w:szCs w:val="36"/>
        </w:rPr>
        <w:t>4   ___    ___   ___</w:t>
      </w:r>
    </w:p>
    <w:p w:rsidR="006F5FFC" w:rsidRPr="006F5FFC" w:rsidRDefault="006F5FFC" w:rsidP="006F5FFC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sectPr w:rsidR="006F5FFC" w:rsidRPr="006F5FFC" w:rsidSect="006F5FF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D7153"/>
    <w:multiLevelType w:val="hybridMultilevel"/>
    <w:tmpl w:val="B9EAB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FC"/>
    <w:rsid w:val="00045E71"/>
    <w:rsid w:val="006F5FFC"/>
    <w:rsid w:val="00A570A8"/>
    <w:rsid w:val="00A76345"/>
    <w:rsid w:val="00E17B66"/>
    <w:rsid w:val="00E4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94E8E"/>
  <w15:chartTrackingRefBased/>
  <w15:docId w15:val="{D90DFB39-C334-436E-B951-369EB838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C899C288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2021-01-20T09:57:00Z</dcterms:created>
  <dcterms:modified xsi:type="dcterms:W3CDTF">2021-01-20T09:57:00Z</dcterms:modified>
</cp:coreProperties>
</file>