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-420"/>
        <w:tblW w:w="0" w:type="auto"/>
        <w:tblLook w:val="04A0" w:firstRow="1" w:lastRow="0" w:firstColumn="1" w:lastColumn="0" w:noHBand="0" w:noVBand="1"/>
      </w:tblPr>
      <w:tblGrid>
        <w:gridCol w:w="4324"/>
        <w:gridCol w:w="516"/>
        <w:gridCol w:w="4287"/>
        <w:gridCol w:w="516"/>
        <w:gridCol w:w="4305"/>
      </w:tblGrid>
      <w:tr w:rsidR="00EF21F5" w:rsidRPr="00894E7A" w:rsidTr="00EF21F5">
        <w:trPr>
          <w:trHeight w:val="1266"/>
        </w:trPr>
        <w:tc>
          <w:tcPr>
            <w:tcW w:w="4324" w:type="dxa"/>
            <w:shd w:val="clear" w:color="auto" w:fill="000000" w:themeFill="text1"/>
            <w:vAlign w:val="center"/>
          </w:tcPr>
          <w:p w:rsidR="00EF21F5" w:rsidRPr="00EF21F5" w:rsidRDefault="00EF21F5" w:rsidP="00EF21F5">
            <w:pPr>
              <w:spacing w:beforeLines="20" w:before="48" w:afterLines="20" w:after="48" w:line="360" w:lineRule="auto"/>
              <w:ind w:left="360"/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00EF21F5">
              <w:rPr>
                <w:rFonts w:ascii="Comic Sans MS" w:hAnsi="Comic Sans MS"/>
                <w:sz w:val="30"/>
                <w:szCs w:val="30"/>
              </w:rPr>
              <w:t>Brooklands Primary School</w:t>
            </w:r>
          </w:p>
        </w:tc>
        <w:tc>
          <w:tcPr>
            <w:tcW w:w="516" w:type="dxa"/>
            <w:tcBorders>
              <w:bottom w:val="nil"/>
            </w:tcBorders>
            <w:shd w:val="clear" w:color="auto" w:fill="000000" w:themeFill="text1"/>
            <w:vAlign w:val="center"/>
          </w:tcPr>
          <w:p w:rsidR="00EF21F5" w:rsidRPr="00894E7A" w:rsidRDefault="00EF21F5" w:rsidP="00EF21F5">
            <w:pPr>
              <w:spacing w:beforeLines="20" w:before="48" w:afterLines="20" w:after="48" w:line="360" w:lineRule="auto"/>
              <w:ind w:left="360"/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4287" w:type="dxa"/>
            <w:shd w:val="clear" w:color="auto" w:fill="000000" w:themeFill="text1"/>
            <w:vAlign w:val="center"/>
          </w:tcPr>
          <w:p w:rsidR="00EF21F5" w:rsidRPr="00894E7A" w:rsidRDefault="00EF21F5" w:rsidP="00EF21F5">
            <w:pPr>
              <w:spacing w:beforeLines="20" w:before="48" w:afterLines="20" w:after="48" w:line="360" w:lineRule="auto"/>
              <w:ind w:left="360"/>
              <w:jc w:val="center"/>
              <w:rPr>
                <w:rFonts w:ascii="Comic Sans MS" w:hAnsi="Comic Sans MS"/>
                <w:sz w:val="32"/>
              </w:rPr>
            </w:pPr>
            <w:r w:rsidRPr="00894E7A">
              <w:rPr>
                <w:rFonts w:ascii="Comic Sans MS" w:hAnsi="Comic Sans MS"/>
                <w:sz w:val="32"/>
              </w:rPr>
              <w:t>P7 Spellings</w:t>
            </w:r>
          </w:p>
        </w:tc>
        <w:tc>
          <w:tcPr>
            <w:tcW w:w="516" w:type="dxa"/>
            <w:tcBorders>
              <w:bottom w:val="nil"/>
            </w:tcBorders>
            <w:shd w:val="clear" w:color="auto" w:fill="000000" w:themeFill="text1"/>
            <w:vAlign w:val="center"/>
          </w:tcPr>
          <w:p w:rsidR="00EF21F5" w:rsidRPr="00894E7A" w:rsidRDefault="00EF21F5" w:rsidP="00EF21F5">
            <w:pPr>
              <w:spacing w:beforeLines="20" w:before="48" w:afterLines="20" w:after="48" w:line="360" w:lineRule="auto"/>
              <w:ind w:left="360"/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4305" w:type="dxa"/>
            <w:shd w:val="clear" w:color="auto" w:fill="000000" w:themeFill="text1"/>
            <w:vAlign w:val="center"/>
          </w:tcPr>
          <w:p w:rsidR="00EF21F5" w:rsidRPr="00894E7A" w:rsidRDefault="00EF21F5" w:rsidP="00EF21F5">
            <w:pPr>
              <w:spacing w:beforeLines="20" w:before="48" w:afterLines="20" w:after="48" w:line="360" w:lineRule="auto"/>
              <w:ind w:left="360"/>
              <w:jc w:val="center"/>
              <w:rPr>
                <w:rFonts w:ascii="Comic Sans MS" w:hAnsi="Comic Sans MS"/>
                <w:sz w:val="32"/>
              </w:rPr>
            </w:pPr>
            <w:r w:rsidRPr="00894E7A">
              <w:rPr>
                <w:rFonts w:ascii="Comic Sans MS" w:hAnsi="Comic Sans MS"/>
                <w:sz w:val="32"/>
              </w:rPr>
              <w:t>2021</w:t>
            </w:r>
          </w:p>
        </w:tc>
      </w:tr>
      <w:tr w:rsidR="00EF21F5" w:rsidRPr="00980A34" w:rsidTr="00EF21F5">
        <w:trPr>
          <w:trHeight w:val="848"/>
        </w:trPr>
        <w:tc>
          <w:tcPr>
            <w:tcW w:w="4324" w:type="dxa"/>
          </w:tcPr>
          <w:p w:rsidR="00EF21F5" w:rsidRDefault="00EF21F5" w:rsidP="00EF21F5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8 of Home Learning</w:t>
            </w:r>
          </w:p>
          <w:p w:rsidR="00EF21F5" w:rsidRPr="0067530C" w:rsidRDefault="00EF21F5" w:rsidP="00EF21F5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</w:t>
            </w:r>
          </w:p>
        </w:tc>
        <w:tc>
          <w:tcPr>
            <w:tcW w:w="516" w:type="dxa"/>
            <w:vMerge w:val="restart"/>
            <w:tcBorders>
              <w:top w:val="nil"/>
            </w:tcBorders>
          </w:tcPr>
          <w:p w:rsidR="00EF21F5" w:rsidRDefault="00EF21F5" w:rsidP="00EF21F5">
            <w:pPr>
              <w:spacing w:after="0"/>
            </w:pPr>
          </w:p>
        </w:tc>
        <w:tc>
          <w:tcPr>
            <w:tcW w:w="4287" w:type="dxa"/>
          </w:tcPr>
          <w:p w:rsidR="00EF21F5" w:rsidRDefault="00EF21F5" w:rsidP="00EF21F5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8 of Home Learning</w:t>
            </w:r>
          </w:p>
          <w:p w:rsidR="00EF21F5" w:rsidRPr="00980A34" w:rsidRDefault="00EF21F5" w:rsidP="00EF21F5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Tuesday</w:t>
            </w:r>
          </w:p>
        </w:tc>
        <w:tc>
          <w:tcPr>
            <w:tcW w:w="516" w:type="dxa"/>
            <w:vMerge w:val="restart"/>
            <w:tcBorders>
              <w:top w:val="nil"/>
            </w:tcBorders>
          </w:tcPr>
          <w:p w:rsidR="00EF21F5" w:rsidRPr="00980A34" w:rsidRDefault="00EF21F5" w:rsidP="00EF21F5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4305" w:type="dxa"/>
          </w:tcPr>
          <w:p w:rsidR="00EF21F5" w:rsidRDefault="00EF21F5" w:rsidP="00EF21F5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Week 8 of Home Learning </w:t>
            </w:r>
          </w:p>
          <w:p w:rsidR="00EF21F5" w:rsidRPr="00980A34" w:rsidRDefault="00EF21F5" w:rsidP="00EF21F5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</w:t>
            </w:r>
          </w:p>
        </w:tc>
      </w:tr>
      <w:tr w:rsidR="00EF21F5" w:rsidRPr="00331B80" w:rsidTr="00EF21F5">
        <w:trPr>
          <w:trHeight w:val="1317"/>
        </w:trPr>
        <w:tc>
          <w:tcPr>
            <w:tcW w:w="4324" w:type="dxa"/>
          </w:tcPr>
          <w:p w:rsidR="00EF21F5" w:rsidRPr="0067530C" w:rsidRDefault="00EF21F5" w:rsidP="00EF21F5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  <w:u w:val="single"/>
              </w:rPr>
            </w:pPr>
            <w:r w:rsidRPr="0067530C">
              <w:rPr>
                <w:rFonts w:ascii="Comic Sans MS" w:eastAsia="MS Mincho" w:hAnsi="Comic Sans MS" w:cs="Times New Roman"/>
                <w:u w:val="single"/>
              </w:rPr>
              <w:t>Box 1</w:t>
            </w:r>
          </w:p>
          <w:p w:rsidR="00EF21F5" w:rsidRPr="002B2951" w:rsidRDefault="00EF21F5" w:rsidP="00EF21F5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product</w:t>
            </w:r>
          </w:p>
          <w:p w:rsidR="00EF21F5" w:rsidRPr="002B2951" w:rsidRDefault="00EF21F5" w:rsidP="00EF21F5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price</w:t>
            </w:r>
          </w:p>
          <w:p w:rsidR="00EF21F5" w:rsidRPr="002B2951" w:rsidRDefault="00EF21F5" w:rsidP="00EF21F5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short</w:t>
            </w:r>
          </w:p>
          <w:p w:rsidR="00EF21F5" w:rsidRPr="00331B80" w:rsidRDefault="00EF21F5" w:rsidP="00EF21F5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numera</w:t>
            </w:r>
            <w:r>
              <w:rPr>
                <w:rFonts w:ascii="Comic Sans MS" w:eastAsia="MS Mincho" w:hAnsi="Comic Sans MS" w:cs="Times New Roman"/>
              </w:rPr>
              <w:t>cy</w:t>
            </w:r>
          </w:p>
        </w:tc>
        <w:tc>
          <w:tcPr>
            <w:tcW w:w="516" w:type="dxa"/>
            <w:vMerge/>
          </w:tcPr>
          <w:p w:rsidR="00EF21F5" w:rsidRPr="00331B80" w:rsidRDefault="00EF21F5" w:rsidP="00EF21F5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287" w:type="dxa"/>
          </w:tcPr>
          <w:p w:rsidR="00EF21F5" w:rsidRPr="0067530C" w:rsidRDefault="00EF21F5" w:rsidP="00EF21F5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  <w:u w:val="single"/>
              </w:rPr>
            </w:pPr>
            <w:r w:rsidRPr="0067530C">
              <w:rPr>
                <w:rFonts w:ascii="Comic Sans MS" w:eastAsia="MS Mincho" w:hAnsi="Comic Sans MS" w:cs="Times New Roman"/>
                <w:u w:val="single"/>
              </w:rPr>
              <w:t>Box 1</w:t>
            </w:r>
          </w:p>
          <w:p w:rsidR="00EF21F5" w:rsidRDefault="00EF21F5" w:rsidP="00EF21F5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>class</w:t>
            </w:r>
          </w:p>
          <w:p w:rsidR="00EF21F5" w:rsidRDefault="00EF21F5" w:rsidP="00EF21F5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wind </w:t>
            </w:r>
          </w:p>
          <w:p w:rsidR="00EF21F5" w:rsidRDefault="00EF21F5" w:rsidP="00EF21F5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>question</w:t>
            </w:r>
          </w:p>
          <w:p w:rsidR="00EF21F5" w:rsidRPr="00331B80" w:rsidRDefault="00EF21F5" w:rsidP="00EF21F5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happen  </w:t>
            </w:r>
          </w:p>
        </w:tc>
        <w:tc>
          <w:tcPr>
            <w:tcW w:w="516" w:type="dxa"/>
            <w:vMerge/>
          </w:tcPr>
          <w:p w:rsidR="00EF21F5" w:rsidRPr="00331B80" w:rsidRDefault="00EF21F5" w:rsidP="00EF21F5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305" w:type="dxa"/>
          </w:tcPr>
          <w:p w:rsidR="00EF21F5" w:rsidRPr="00331B80" w:rsidRDefault="00EF21F5" w:rsidP="00EF21F5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  <w:u w:val="single"/>
              </w:rPr>
            </w:pPr>
            <w:r w:rsidRPr="00331B80">
              <w:rPr>
                <w:rFonts w:ascii="Comic Sans MS" w:hAnsi="Comic Sans MS"/>
                <w:u w:val="single"/>
              </w:rPr>
              <w:t>Box 1</w:t>
            </w:r>
          </w:p>
          <w:p w:rsidR="00EF21F5" w:rsidRPr="002B2951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B2951">
              <w:rPr>
                <w:rFonts w:ascii="Comic Sans MS" w:hAnsi="Comic Sans MS"/>
              </w:rPr>
              <w:t>complete</w:t>
            </w:r>
          </w:p>
          <w:p w:rsidR="00EF21F5" w:rsidRPr="002B2951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B2951">
              <w:rPr>
                <w:rFonts w:ascii="Comic Sans MS" w:hAnsi="Comic Sans MS"/>
              </w:rPr>
              <w:t>ship</w:t>
            </w:r>
          </w:p>
          <w:p w:rsidR="00EF21F5" w:rsidRPr="002B2951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B2951">
              <w:rPr>
                <w:rFonts w:ascii="Comic Sans MS" w:hAnsi="Comic Sans MS"/>
              </w:rPr>
              <w:t>area</w:t>
            </w:r>
          </w:p>
          <w:p w:rsidR="00EF21F5" w:rsidRPr="00331B80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B2951">
              <w:rPr>
                <w:rFonts w:ascii="Comic Sans MS" w:hAnsi="Comic Sans MS"/>
              </w:rPr>
              <w:t>half</w:t>
            </w:r>
            <w:r>
              <w:rPr>
                <w:rFonts w:ascii="Comic Sans MS" w:hAnsi="Comic Sans MS"/>
              </w:rPr>
              <w:t xml:space="preserve"> </w:t>
            </w:r>
          </w:p>
        </w:tc>
        <w:bookmarkStart w:id="0" w:name="_GoBack"/>
        <w:bookmarkEnd w:id="0"/>
      </w:tr>
      <w:tr w:rsidR="00EF21F5" w:rsidRPr="00331B80" w:rsidTr="00EF21F5">
        <w:trPr>
          <w:trHeight w:val="1012"/>
        </w:trPr>
        <w:tc>
          <w:tcPr>
            <w:tcW w:w="4324" w:type="dxa"/>
          </w:tcPr>
          <w:p w:rsidR="00EF21F5" w:rsidRPr="00331B80" w:rsidRDefault="00EF21F5" w:rsidP="00EF21F5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  <w:u w:val="single"/>
              </w:rPr>
            </w:pPr>
            <w:r w:rsidRPr="00331B80">
              <w:rPr>
                <w:rFonts w:ascii="Comic Sans MS" w:hAnsi="Comic Sans MS"/>
                <w:u w:val="single"/>
              </w:rPr>
              <w:t>Box 2</w:t>
            </w:r>
          </w:p>
          <w:p w:rsidR="00EF21F5" w:rsidRPr="004130BC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advantage</w:t>
            </w:r>
          </w:p>
          <w:p w:rsidR="00EF21F5" w:rsidRPr="004130BC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frail</w:t>
            </w:r>
          </w:p>
          <w:p w:rsidR="00EF21F5" w:rsidRPr="004130BC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abundant</w:t>
            </w:r>
          </w:p>
          <w:p w:rsidR="00EF21F5" w:rsidRPr="00331B80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origin</w:t>
            </w:r>
          </w:p>
        </w:tc>
        <w:tc>
          <w:tcPr>
            <w:tcW w:w="516" w:type="dxa"/>
            <w:vMerge/>
          </w:tcPr>
          <w:p w:rsidR="00EF21F5" w:rsidRPr="00331B80" w:rsidRDefault="00EF21F5" w:rsidP="00EF21F5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287" w:type="dxa"/>
          </w:tcPr>
          <w:p w:rsidR="00EF21F5" w:rsidRPr="0067530C" w:rsidRDefault="00EF21F5" w:rsidP="00EF21F5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  <w:u w:val="single"/>
              </w:rPr>
            </w:pPr>
            <w:r w:rsidRPr="0067530C">
              <w:rPr>
                <w:rFonts w:ascii="Comic Sans MS" w:eastAsia="MS Mincho" w:hAnsi="Comic Sans MS" w:cs="Times New Roman"/>
                <w:u w:val="single"/>
              </w:rPr>
              <w:t xml:space="preserve">Box </w:t>
            </w:r>
            <w:r w:rsidRPr="00331B80">
              <w:rPr>
                <w:rFonts w:ascii="Comic Sans MS" w:eastAsia="MS Mincho" w:hAnsi="Comic Sans MS" w:cs="Times New Roman"/>
                <w:u w:val="single"/>
              </w:rPr>
              <w:t>2</w:t>
            </w:r>
          </w:p>
          <w:p w:rsidR="00EF21F5" w:rsidRPr="004130BC" w:rsidRDefault="00EF21F5" w:rsidP="00EF21F5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perform</w:t>
            </w:r>
          </w:p>
          <w:p w:rsidR="00EF21F5" w:rsidRPr="004130BC" w:rsidRDefault="00EF21F5" w:rsidP="00EF21F5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scatter</w:t>
            </w:r>
          </w:p>
          <w:p w:rsidR="00EF21F5" w:rsidRDefault="00EF21F5" w:rsidP="00EF21F5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balance</w:t>
            </w:r>
          </w:p>
          <w:p w:rsidR="00EF21F5" w:rsidRPr="00331B80" w:rsidRDefault="00EF21F5" w:rsidP="00EF21F5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advice </w:t>
            </w:r>
          </w:p>
        </w:tc>
        <w:tc>
          <w:tcPr>
            <w:tcW w:w="516" w:type="dxa"/>
            <w:vMerge/>
          </w:tcPr>
          <w:p w:rsidR="00EF21F5" w:rsidRPr="00331B80" w:rsidRDefault="00EF21F5" w:rsidP="00EF21F5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305" w:type="dxa"/>
          </w:tcPr>
          <w:p w:rsidR="00EF21F5" w:rsidRPr="00331B80" w:rsidRDefault="00EF21F5" w:rsidP="00EF21F5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  <w:u w:val="single"/>
              </w:rPr>
            </w:pPr>
            <w:r w:rsidRPr="00331B80">
              <w:rPr>
                <w:rFonts w:ascii="Comic Sans MS" w:hAnsi="Comic Sans MS"/>
                <w:u w:val="single"/>
              </w:rPr>
              <w:t>Box 2</w:t>
            </w:r>
          </w:p>
          <w:p w:rsidR="00EF21F5" w:rsidRPr="004130BC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nation</w:t>
            </w:r>
          </w:p>
          <w:p w:rsidR="00EF21F5" w:rsidRPr="004130BC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ancient</w:t>
            </w:r>
          </w:p>
          <w:p w:rsidR="00EF21F5" w:rsidRPr="004130BC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abandon</w:t>
            </w:r>
          </w:p>
          <w:p w:rsidR="00EF21F5" w:rsidRPr="00331B80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passage</w:t>
            </w:r>
          </w:p>
        </w:tc>
      </w:tr>
      <w:tr w:rsidR="00EF21F5" w:rsidRPr="00331B80" w:rsidTr="00EF21F5">
        <w:trPr>
          <w:trHeight w:val="1744"/>
        </w:trPr>
        <w:tc>
          <w:tcPr>
            <w:tcW w:w="4324" w:type="dxa"/>
          </w:tcPr>
          <w:p w:rsidR="00EF21F5" w:rsidRPr="0067530C" w:rsidRDefault="00EF21F5" w:rsidP="00EF21F5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  <w:u w:val="single"/>
              </w:rPr>
            </w:pPr>
            <w:r>
              <w:rPr>
                <w:rFonts w:ascii="Comic Sans MS" w:eastAsia="MS Mincho" w:hAnsi="Comic Sans MS" w:cs="Times New Roman"/>
                <w:u w:val="single"/>
              </w:rPr>
              <w:t>B</w:t>
            </w:r>
            <w:r w:rsidRPr="0067530C">
              <w:rPr>
                <w:rFonts w:ascii="Comic Sans MS" w:eastAsia="MS Mincho" w:hAnsi="Comic Sans MS" w:cs="Times New Roman"/>
                <w:u w:val="single"/>
              </w:rPr>
              <w:t>ox 3</w:t>
            </w:r>
          </w:p>
          <w:p w:rsidR="00EF21F5" w:rsidRPr="00203E29" w:rsidRDefault="00EF21F5" w:rsidP="00EF21F5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03E29">
              <w:rPr>
                <w:rFonts w:ascii="Comic Sans MS" w:eastAsia="MS Mincho" w:hAnsi="Comic Sans MS" w:cs="Times New Roman"/>
              </w:rPr>
              <w:t>outstanding</w:t>
            </w:r>
          </w:p>
          <w:p w:rsidR="00EF21F5" w:rsidRPr="00203E29" w:rsidRDefault="00EF21F5" w:rsidP="00EF21F5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disastrous </w:t>
            </w:r>
          </w:p>
          <w:p w:rsidR="00EF21F5" w:rsidRPr="00EF21F5" w:rsidRDefault="00EF21F5" w:rsidP="00EF21F5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03E29">
              <w:rPr>
                <w:rFonts w:ascii="Comic Sans MS" w:eastAsia="MS Mincho" w:hAnsi="Comic Sans MS" w:cs="Times New Roman"/>
              </w:rPr>
              <w:t>instant</w:t>
            </w:r>
            <w:r>
              <w:rPr>
                <w:rFonts w:ascii="Comic Sans MS" w:eastAsia="MS Mincho" w:hAnsi="Comic Sans MS" w:cs="Times New Roman"/>
              </w:rPr>
              <w:t>ly</w:t>
            </w:r>
          </w:p>
          <w:p w:rsidR="00EF21F5" w:rsidRPr="00331B80" w:rsidRDefault="00EF21F5" w:rsidP="00EF21F5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peculiar  </w:t>
            </w:r>
          </w:p>
        </w:tc>
        <w:tc>
          <w:tcPr>
            <w:tcW w:w="516" w:type="dxa"/>
            <w:vMerge/>
          </w:tcPr>
          <w:p w:rsidR="00EF21F5" w:rsidRPr="00331B80" w:rsidRDefault="00EF21F5" w:rsidP="00EF21F5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287" w:type="dxa"/>
          </w:tcPr>
          <w:p w:rsidR="00EF21F5" w:rsidRPr="00331B80" w:rsidRDefault="00EF21F5" w:rsidP="00EF21F5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  <w:u w:val="single"/>
              </w:rPr>
            </w:pPr>
            <w:r w:rsidRPr="00331B80">
              <w:rPr>
                <w:rFonts w:ascii="Comic Sans MS" w:hAnsi="Comic Sans MS"/>
                <w:u w:val="single"/>
              </w:rPr>
              <w:t>Box 3</w:t>
            </w:r>
          </w:p>
          <w:p w:rsidR="00EF21F5" w:rsidRPr="00203E29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frequent</w:t>
            </w:r>
          </w:p>
          <w:p w:rsidR="00EF21F5" w:rsidRPr="00203E29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entertain</w:t>
            </w:r>
          </w:p>
          <w:p w:rsidR="00EF21F5" w:rsidRPr="00203E29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distract</w:t>
            </w:r>
          </w:p>
          <w:p w:rsidR="00EF21F5" w:rsidRPr="00331B80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habitat</w:t>
            </w:r>
          </w:p>
        </w:tc>
        <w:tc>
          <w:tcPr>
            <w:tcW w:w="516" w:type="dxa"/>
            <w:vMerge/>
          </w:tcPr>
          <w:p w:rsidR="00EF21F5" w:rsidRPr="00331B80" w:rsidRDefault="00EF21F5" w:rsidP="00EF21F5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305" w:type="dxa"/>
          </w:tcPr>
          <w:p w:rsidR="00EF21F5" w:rsidRPr="00331B80" w:rsidRDefault="00EF21F5" w:rsidP="00EF21F5">
            <w:p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331B80">
              <w:rPr>
                <w:rFonts w:ascii="Comic Sans MS" w:hAnsi="Comic Sans MS"/>
                <w:u w:val="single"/>
              </w:rPr>
              <w:t>Box 3</w:t>
            </w:r>
          </w:p>
          <w:p w:rsidR="00EF21F5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mature</w:t>
            </w:r>
          </w:p>
          <w:p w:rsidR="00EF21F5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assistance </w:t>
            </w:r>
          </w:p>
          <w:p w:rsidR="00EF21F5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practice </w:t>
            </w:r>
          </w:p>
          <w:p w:rsidR="00EF21F5" w:rsidRDefault="00EF21F5" w:rsidP="00EF21F5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attentive</w:t>
            </w:r>
          </w:p>
          <w:p w:rsidR="00EF21F5" w:rsidRPr="00331B80" w:rsidRDefault="00EF21F5" w:rsidP="00EF21F5">
            <w:pPr>
              <w:pStyle w:val="ListParagraph"/>
              <w:spacing w:beforeLines="20" w:before="48" w:afterLines="20" w:after="48" w:line="360" w:lineRule="auto"/>
              <w:rPr>
                <w:rFonts w:ascii="Comic Sans MS" w:hAnsi="Comic Sans MS"/>
              </w:rPr>
            </w:pPr>
          </w:p>
        </w:tc>
      </w:tr>
    </w:tbl>
    <w:p w:rsidR="00DA3644" w:rsidRDefault="00EF21F5"/>
    <w:sectPr w:rsidR="00DA3644" w:rsidSect="00EF21F5">
      <w:pgSz w:w="16838" w:h="11906" w:orient="landscape"/>
      <w:pgMar w:top="102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E3798"/>
    <w:multiLevelType w:val="hybridMultilevel"/>
    <w:tmpl w:val="F12A7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2D54FD"/>
    <w:multiLevelType w:val="hybridMultilevel"/>
    <w:tmpl w:val="587E6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1F5"/>
    <w:rsid w:val="007168A9"/>
    <w:rsid w:val="00E3339E"/>
    <w:rsid w:val="00EF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48B6F"/>
  <w15:chartTrackingRefBased/>
  <w15:docId w15:val="{74665A68-D879-4BBD-A5E7-3B1107529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1F5"/>
    <w:pPr>
      <w:spacing w:after="200" w:line="240" w:lineRule="auto"/>
    </w:pPr>
    <w:rPr>
      <w:rFonts w:eastAsiaTheme="minorEastAs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2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21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E90B5F71</Template>
  <TotalTime>4</TotalTime>
  <Pages>2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Henry</dc:creator>
  <cp:keywords/>
  <dc:description/>
  <cp:lastModifiedBy>M Henry</cp:lastModifiedBy>
  <cp:revision>1</cp:revision>
  <dcterms:created xsi:type="dcterms:W3CDTF">2021-03-01T14:49:00Z</dcterms:created>
  <dcterms:modified xsi:type="dcterms:W3CDTF">2021-03-01T14:53:00Z</dcterms:modified>
</cp:coreProperties>
</file>